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0D518" w14:textId="77777777" w:rsidR="00276318" w:rsidRPr="00276318" w:rsidRDefault="00276318" w:rsidP="00276318">
      <w:pPr>
        <w:tabs>
          <w:tab w:val="left" w:pos="720"/>
          <w:tab w:val="left" w:pos="9450"/>
        </w:tabs>
        <w:spacing w:before="20" w:after="120" w:line="240" w:lineRule="auto"/>
        <w:jc w:val="center"/>
        <w:rPr>
          <w:rFonts w:ascii="Comic Sans MS" w:eastAsia="Times New Roman" w:hAnsi="Comic Sans MS" w:cs="Times New Roman"/>
          <w:bCs/>
          <w:color w:val="000000"/>
          <w:sz w:val="32"/>
          <w:szCs w:val="32"/>
          <w:u w:val="single"/>
        </w:rPr>
      </w:pPr>
      <w:r w:rsidRPr="00276318">
        <w:rPr>
          <w:rFonts w:ascii="Comic Sans MS" w:eastAsia="Times New Roman" w:hAnsi="Comic Sans MS" w:cs="Times New Roman"/>
          <w:bCs/>
          <w:color w:val="000000"/>
          <w:sz w:val="32"/>
          <w:szCs w:val="32"/>
          <w:u w:val="single"/>
        </w:rPr>
        <w:t xml:space="preserve">Gauging Progress and </w:t>
      </w:r>
      <w:proofErr w:type="gramStart"/>
      <w:r w:rsidRPr="00276318">
        <w:rPr>
          <w:rFonts w:ascii="Comic Sans MS" w:eastAsia="Times New Roman" w:hAnsi="Comic Sans MS" w:cs="Times New Roman"/>
          <w:bCs/>
          <w:color w:val="000000"/>
          <w:sz w:val="32"/>
          <w:szCs w:val="32"/>
          <w:u w:val="single"/>
        </w:rPr>
        <w:t>Making Adjustments</w:t>
      </w:r>
      <w:proofErr w:type="gramEnd"/>
    </w:p>
    <w:p w14:paraId="32BBCFF6" w14:textId="77777777" w:rsidR="00276318" w:rsidRPr="00276318" w:rsidRDefault="00276318" w:rsidP="00276318">
      <w:pPr>
        <w:tabs>
          <w:tab w:val="left" w:pos="720"/>
          <w:tab w:val="left" w:pos="9450"/>
        </w:tabs>
        <w:spacing w:before="20" w:after="120" w:line="240" w:lineRule="auto"/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</w:pPr>
      <w:r w:rsidRPr="00276318">
        <w:rPr>
          <w:rFonts w:ascii="Comic Sans MS" w:eastAsia="Times New Roman" w:hAnsi="Comic Sans MS" w:cs="Times New Roman"/>
          <w:color w:val="000000"/>
          <w:sz w:val="24"/>
          <w:szCs w:val="24"/>
        </w:rPr>
        <w:t>Find the Outcome and Recommendation that Fits Your Sleep Pattern over the past few nights.  You can r</w:t>
      </w:r>
      <w:r w:rsidRPr="00276318">
        <w:rPr>
          <w:rFonts w:ascii="Comic Sans MS" w:eastAsia="Times New Roman" w:hAnsi="Comic Sans MS" w:cs="Times New Roman"/>
          <w:i/>
          <w:iCs/>
          <w:color w:val="000000"/>
          <w:sz w:val="24"/>
          <w:szCs w:val="24"/>
        </w:rPr>
        <w:t xml:space="preserve">ead more about each outcome on the page below this table.  </w:t>
      </w:r>
    </w:p>
    <w:tbl>
      <w:tblPr>
        <w:tblStyle w:val="TableGrid"/>
        <w:tblpPr w:leftFromText="180" w:rightFromText="180" w:vertAnchor="page" w:horzAnchor="margin" w:tblpY="2176"/>
        <w:tblW w:w="13675" w:type="dxa"/>
        <w:tblLook w:val="04A0" w:firstRow="1" w:lastRow="0" w:firstColumn="1" w:lastColumn="0" w:noHBand="0" w:noVBand="1"/>
      </w:tblPr>
      <w:tblGrid>
        <w:gridCol w:w="1285"/>
        <w:gridCol w:w="3142"/>
        <w:gridCol w:w="2588"/>
        <w:gridCol w:w="6660"/>
      </w:tblGrid>
      <w:tr w:rsidR="00276318" w:rsidRPr="00276318" w14:paraId="4BA148E2" w14:textId="77777777" w:rsidTr="00E06BE0">
        <w:tc>
          <w:tcPr>
            <w:tcW w:w="1165" w:type="dxa"/>
          </w:tcPr>
          <w:p w14:paraId="6A25ECD4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Outcome:</w:t>
            </w:r>
          </w:p>
        </w:tc>
        <w:tc>
          <w:tcPr>
            <w:tcW w:w="3169" w:type="dxa"/>
          </w:tcPr>
          <w:p w14:paraId="4BFB6066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During the past few nights, your SEFF scores have been:</w:t>
            </w:r>
          </w:p>
        </w:tc>
        <w:tc>
          <w:tcPr>
            <w:tcW w:w="2598" w:type="dxa"/>
          </w:tcPr>
          <w:p w14:paraId="05AE0BAA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During the past few nights, how rested you’ve been feeling is:  </w:t>
            </w:r>
          </w:p>
        </w:tc>
        <w:tc>
          <w:tcPr>
            <w:tcW w:w="6743" w:type="dxa"/>
          </w:tcPr>
          <w:p w14:paraId="01022DBC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Recommendation: </w:t>
            </w:r>
          </w:p>
        </w:tc>
      </w:tr>
      <w:tr w:rsidR="00276318" w:rsidRPr="00276318" w14:paraId="6A610C37" w14:textId="77777777" w:rsidTr="00E06BE0">
        <w:tc>
          <w:tcPr>
            <w:tcW w:w="1165" w:type="dxa"/>
          </w:tcPr>
          <w:p w14:paraId="0575D9CD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A</w:t>
            </w:r>
          </w:p>
        </w:tc>
        <w:tc>
          <w:tcPr>
            <w:tcW w:w="3169" w:type="dxa"/>
          </w:tcPr>
          <w:p w14:paraId="1531484B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Close to or above 85% nearly every night.  </w:t>
            </w:r>
          </w:p>
        </w:tc>
        <w:tc>
          <w:tcPr>
            <w:tcW w:w="2598" w:type="dxa"/>
          </w:tcPr>
          <w:p w14:paraId="1EAF2F47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3 or 4 on most nights.  </w:t>
            </w:r>
          </w:p>
        </w:tc>
        <w:tc>
          <w:tcPr>
            <w:tcW w:w="6743" w:type="dxa"/>
          </w:tcPr>
          <w:p w14:paraId="41B57BF4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Congratulate yourself! You have made great progress.  Your SEFF score is equal to or better than the average American’s SEFF score (83%).  Continue with the same sleep schedule.  Over time, your SEFF could improve. </w:t>
            </w:r>
          </w:p>
        </w:tc>
      </w:tr>
      <w:tr w:rsidR="00276318" w:rsidRPr="00276318" w14:paraId="25DC9D70" w14:textId="77777777" w:rsidTr="00E06BE0">
        <w:tc>
          <w:tcPr>
            <w:tcW w:w="1165" w:type="dxa"/>
          </w:tcPr>
          <w:p w14:paraId="281E8C3F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B</w:t>
            </w:r>
          </w:p>
        </w:tc>
        <w:tc>
          <w:tcPr>
            <w:tcW w:w="3169" w:type="dxa"/>
          </w:tcPr>
          <w:p w14:paraId="36F726CD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Close to or above 85% nearly every night. </w:t>
            </w:r>
          </w:p>
        </w:tc>
        <w:tc>
          <w:tcPr>
            <w:tcW w:w="2598" w:type="dxa"/>
          </w:tcPr>
          <w:p w14:paraId="42985F1D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Less than 3 on most nights. </w:t>
            </w:r>
          </w:p>
        </w:tc>
        <w:tc>
          <w:tcPr>
            <w:tcW w:w="6743" w:type="dxa"/>
          </w:tcPr>
          <w:p w14:paraId="6A85B0CD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Add 15 minutes to your prescribed DSE at either night or morning.  Reassess after 10 days to see which Outcome fits you best.  Follow the recommendations for that Outcome.  </w:t>
            </w:r>
          </w:p>
        </w:tc>
      </w:tr>
      <w:tr w:rsidR="00276318" w:rsidRPr="00276318" w14:paraId="1D2DF533" w14:textId="77777777" w:rsidTr="00E06BE0">
        <w:tc>
          <w:tcPr>
            <w:tcW w:w="1165" w:type="dxa"/>
          </w:tcPr>
          <w:p w14:paraId="1B9099EC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C</w:t>
            </w:r>
          </w:p>
        </w:tc>
        <w:tc>
          <w:tcPr>
            <w:tcW w:w="3169" w:type="dxa"/>
          </w:tcPr>
          <w:p w14:paraId="156DAA1C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Gradually improving BUT have not come close to 85% on most nights. </w:t>
            </w:r>
          </w:p>
        </w:tc>
        <w:tc>
          <w:tcPr>
            <w:tcW w:w="2598" w:type="dxa"/>
          </w:tcPr>
          <w:p w14:paraId="2B23B091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The recommendation is the same regardless of how rested you generally feel. </w:t>
            </w:r>
          </w:p>
        </w:tc>
        <w:tc>
          <w:tcPr>
            <w:tcW w:w="6743" w:type="dxa"/>
          </w:tcPr>
          <w:p w14:paraId="13396D97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CONTINUE with your currently prescribed DSE for another 10 days.  Then reassess to see which Outcome fits you best.  Follow the recommendations for that Outcome.  </w:t>
            </w:r>
          </w:p>
        </w:tc>
      </w:tr>
      <w:tr w:rsidR="00276318" w:rsidRPr="00276318" w14:paraId="31E289E0" w14:textId="77777777" w:rsidTr="00E06BE0">
        <w:tc>
          <w:tcPr>
            <w:tcW w:w="1165" w:type="dxa"/>
          </w:tcPr>
          <w:p w14:paraId="072479FA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D</w:t>
            </w:r>
          </w:p>
        </w:tc>
        <w:tc>
          <w:tcPr>
            <w:tcW w:w="3169" w:type="dxa"/>
          </w:tcPr>
          <w:p w14:paraId="1D681422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Less than 85% on most nights AND stable (not much improved but not getting much worse.)    </w:t>
            </w:r>
          </w:p>
        </w:tc>
        <w:tc>
          <w:tcPr>
            <w:tcW w:w="2598" w:type="dxa"/>
          </w:tcPr>
          <w:p w14:paraId="3CD92B8D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The recommendation is the same regardless of how rested you generally feel.</w:t>
            </w:r>
          </w:p>
        </w:tc>
        <w:tc>
          <w:tcPr>
            <w:tcW w:w="6743" w:type="dxa"/>
          </w:tcPr>
          <w:p w14:paraId="726899D6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Reduce your prescribed DSE by 15 minutes at either night or morning for another 10 days.  BUT do not reduce it to less than 5.5 – 6 hours.  Then reassess to see which Outcome fits you best.  Follow the recommendations for that Outcome.  </w:t>
            </w:r>
          </w:p>
        </w:tc>
      </w:tr>
      <w:tr w:rsidR="00276318" w:rsidRPr="00276318" w14:paraId="34EC8A96" w14:textId="77777777" w:rsidTr="00E06BE0">
        <w:tc>
          <w:tcPr>
            <w:tcW w:w="1165" w:type="dxa"/>
          </w:tcPr>
          <w:p w14:paraId="5AD015D7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E</w:t>
            </w:r>
          </w:p>
        </w:tc>
        <w:tc>
          <w:tcPr>
            <w:tcW w:w="3169" w:type="dxa"/>
          </w:tcPr>
          <w:p w14:paraId="7BE2AD2C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Less than 85% on most nights with SOME improvement in SEFF, but not enough.  </w:t>
            </w:r>
          </w:p>
        </w:tc>
        <w:tc>
          <w:tcPr>
            <w:tcW w:w="2598" w:type="dxa"/>
          </w:tcPr>
          <w:p w14:paraId="421A698B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>Less than 3 on most nights.</w:t>
            </w:r>
          </w:p>
        </w:tc>
        <w:tc>
          <w:tcPr>
            <w:tcW w:w="6743" w:type="dxa"/>
          </w:tcPr>
          <w:p w14:paraId="0A4FDD61" w14:textId="77777777" w:rsidR="00276318" w:rsidRPr="00276318" w:rsidRDefault="00276318" w:rsidP="00276318">
            <w:pPr>
              <w:tabs>
                <w:tab w:val="left" w:pos="720"/>
                <w:tab w:val="left" w:pos="9450"/>
              </w:tabs>
              <w:spacing w:before="20" w:after="20"/>
              <w:rPr>
                <w:rFonts w:ascii="Comic Sans MS" w:hAnsi="Comic Sans MS"/>
                <w:color w:val="000000"/>
                <w:sz w:val="24"/>
                <w:szCs w:val="24"/>
              </w:rPr>
            </w:pPr>
            <w:r w:rsidRPr="00276318">
              <w:rPr>
                <w:rFonts w:ascii="Comic Sans MS" w:hAnsi="Comic Sans MS"/>
                <w:color w:val="000000"/>
                <w:sz w:val="24"/>
                <w:szCs w:val="24"/>
              </w:rPr>
              <w:t xml:space="preserve">Reduce your prescribed DSE by 15 minutes at either morning or night for another 10 days.  BUT do not reduce it to less than 5.5 – 6.0 hours.  Then reassess to see which Outcome fits you best.  Follow the recommendations for that Outcome.  </w:t>
            </w:r>
          </w:p>
        </w:tc>
      </w:tr>
    </w:tbl>
    <w:p w14:paraId="718D66BE" w14:textId="77777777" w:rsidR="00276318" w:rsidRPr="00276318" w:rsidRDefault="00276318" w:rsidP="00276318">
      <w:pPr>
        <w:tabs>
          <w:tab w:val="left" w:pos="720"/>
          <w:tab w:val="left" w:pos="9450"/>
        </w:tabs>
        <w:spacing w:before="20" w:after="120" w:line="240" w:lineRule="auto"/>
        <w:ind w:left="1080" w:hanging="630"/>
        <w:rPr>
          <w:rFonts w:ascii="Comic Sans MS" w:eastAsia="Times New Roman" w:hAnsi="Comic Sans MS" w:cs="Times New Roman"/>
          <w:i/>
          <w:iCs/>
          <w:sz w:val="24"/>
          <w:szCs w:val="24"/>
        </w:rPr>
      </w:pPr>
    </w:p>
    <w:p w14:paraId="73BCE9E8" w14:textId="77777777" w:rsidR="00ED64AA" w:rsidRDefault="00ED64AA"/>
    <w:sectPr w:rsidR="00ED64AA" w:rsidSect="00276318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3943A9"/>
    <w:multiLevelType w:val="multilevel"/>
    <w:tmpl w:val="C778D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F62A2E"/>
    <w:multiLevelType w:val="multilevel"/>
    <w:tmpl w:val="A1FA72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184"/>
    <w:rsid w:val="00276318"/>
    <w:rsid w:val="008E2C77"/>
    <w:rsid w:val="00DD2184"/>
    <w:rsid w:val="00ED6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C1790A"/>
  <w15:chartTrackingRefBased/>
  <w15:docId w15:val="{85D4CC5C-D4F6-4045-9895-2F798FB155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7631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3481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91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5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352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035602">
              <w:marLeft w:val="0"/>
              <w:marRight w:val="0"/>
              <w:marTop w:val="0"/>
              <w:marBottom w:val="435"/>
              <w:divBdr>
                <w:top w:val="none" w:sz="0" w:space="0" w:color="auto"/>
                <w:left w:val="none" w:sz="0" w:space="0" w:color="auto"/>
                <w:bottom w:val="single" w:sz="2" w:space="0" w:color="FFE100"/>
                <w:right w:val="none" w:sz="0" w:space="0" w:color="auto"/>
              </w:divBdr>
            </w:div>
            <w:div w:id="183194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103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952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078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9511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7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5" w:color="BCBCBC"/>
                                    <w:left w:val="single" w:sz="6" w:space="15" w:color="BCBCBC"/>
                                    <w:bottom w:val="single" w:sz="6" w:space="15" w:color="BCBCBC"/>
                                    <w:right w:val="single" w:sz="6" w:space="15" w:color="BCBCBC"/>
                                  </w:divBdr>
                                  <w:divsChild>
                                    <w:div w:id="186716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8035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282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41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82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19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0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2439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776066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292</Words>
  <Characters>1666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Bill Sacco</dc:creator>
  <cp:keywords/>
  <dc:description/>
  <cp:lastModifiedBy>Bill Sacco</cp:lastModifiedBy>
  <cp:revision>1</cp:revision>
  <dcterms:created xsi:type="dcterms:W3CDTF">2020-10-17T19:20:00Z</dcterms:created>
  <dcterms:modified xsi:type="dcterms:W3CDTF">2020-10-17T19:52:00Z</dcterms:modified>
</cp:coreProperties>
</file>